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6A3DE1" w:rsidRPr="00705BA3" w:rsidRDefault="006A3DE1" w:rsidP="006A3DE1">
      <w:pPr>
        <w:pStyle w:val="Nagwek6"/>
        <w:spacing w:line="240" w:lineRule="auto"/>
        <w:rPr>
          <w:rFonts w:ascii="Arial" w:hAnsi="Arial" w:cs="Arial"/>
          <w:sz w:val="24"/>
          <w:szCs w:val="24"/>
        </w:rPr>
      </w:pPr>
      <w:r w:rsidRPr="00705BA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705BA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705B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05BA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05BA3">
        <w:rPr>
          <w:rFonts w:ascii="Arial" w:hAnsi="Arial" w:cs="Arial"/>
          <w:sz w:val="24"/>
          <w:szCs w:val="24"/>
        </w:rPr>
        <w:t>A</w:t>
      </w:r>
    </w:p>
    <w:p w:rsidR="006A3DE1" w:rsidRPr="00705BA3" w:rsidRDefault="006A3DE1" w:rsidP="006A3DE1">
      <w:pPr>
        <w:spacing w:before="20" w:after="20" w:line="240" w:lineRule="auto"/>
        <w:jc w:val="center"/>
        <w:rPr>
          <w:rFonts w:ascii="Arial" w:hAnsi="Arial" w:cs="Arial"/>
          <w:b/>
          <w:szCs w:val="24"/>
        </w:rPr>
      </w:pPr>
      <w:r w:rsidRPr="00705BA3">
        <w:rPr>
          <w:rFonts w:ascii="Arial" w:hAnsi="Arial" w:cs="Arial"/>
          <w:b/>
          <w:szCs w:val="24"/>
        </w:rPr>
        <w:t xml:space="preserve"> pożyczki na cele mieszkaniowe</w:t>
      </w:r>
    </w:p>
    <w:p w:rsidR="006A3DE1" w:rsidRPr="00705BA3" w:rsidRDefault="006A3DE1" w:rsidP="006A3DE1">
      <w:pPr>
        <w:spacing w:before="20" w:after="20" w:line="240" w:lineRule="auto"/>
        <w:jc w:val="center"/>
        <w:rPr>
          <w:rFonts w:ascii="Arial" w:hAnsi="Arial" w:cs="Arial"/>
          <w:b/>
          <w:szCs w:val="24"/>
        </w:rPr>
      </w:pPr>
      <w:r w:rsidRPr="00705BA3">
        <w:rPr>
          <w:rFonts w:ascii="Arial" w:hAnsi="Arial" w:cs="Arial"/>
          <w:b/>
          <w:szCs w:val="24"/>
        </w:rPr>
        <w:t>z Zakładowego Funduszu Świadczeń Socjalnych</w:t>
      </w:r>
    </w:p>
    <w:p w:rsidR="006A3DE1" w:rsidRPr="00705BA3" w:rsidRDefault="006A3DE1" w:rsidP="006A3DE1">
      <w:pPr>
        <w:spacing w:before="20" w:after="20" w:line="240" w:lineRule="auto"/>
        <w:jc w:val="center"/>
        <w:rPr>
          <w:rFonts w:ascii="Arial" w:hAnsi="Arial" w:cs="Arial"/>
          <w:b/>
          <w:szCs w:val="24"/>
        </w:rPr>
      </w:pPr>
      <w:r w:rsidRPr="00705BA3">
        <w:rPr>
          <w:rFonts w:ascii="Arial" w:hAnsi="Arial" w:cs="Arial"/>
          <w:b/>
          <w:szCs w:val="24"/>
        </w:rPr>
        <w:t xml:space="preserve">II LO im. Mikołaja Kopernika w Cieszynie </w:t>
      </w:r>
    </w:p>
    <w:p w:rsidR="006A3DE1" w:rsidRPr="00337721" w:rsidRDefault="006A3DE1" w:rsidP="006A3DE1">
      <w:pPr>
        <w:spacing w:before="20" w:after="20" w:line="240" w:lineRule="auto"/>
        <w:jc w:val="center"/>
        <w:rPr>
          <w:rFonts w:ascii="Arial" w:hAnsi="Arial" w:cs="Arial"/>
          <w:b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  <w:r w:rsidRPr="00337721">
        <w:rPr>
          <w:rFonts w:ascii="Arial" w:hAnsi="Arial" w:cs="Arial"/>
        </w:rPr>
        <w:t xml:space="preserve">zawarta w dniu ………………….. pomiędzy II Liceum Ogólnokształcącym im. Mikołaja Kopernika w Cieszynie, zwanym dalej „Pożyczkodawcą”, w imieniu którego działa </w:t>
      </w: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  <w:r w:rsidRPr="00337721">
        <w:rPr>
          <w:rFonts w:ascii="Arial" w:hAnsi="Arial" w:cs="Arial"/>
        </w:rPr>
        <w:t xml:space="preserve">Dyrektor Regina Rakowska </w:t>
      </w: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  <w:r w:rsidRPr="00337721">
        <w:rPr>
          <w:rFonts w:ascii="Arial" w:hAnsi="Arial" w:cs="Arial"/>
        </w:rPr>
        <w:t>a Panią/Panem ………………………………………………………………………………</w:t>
      </w:r>
      <w:r w:rsidR="00337721" w:rsidRPr="00337721">
        <w:rPr>
          <w:rFonts w:ascii="Arial" w:hAnsi="Arial" w:cs="Arial"/>
        </w:rPr>
        <w:t>…….……..</w:t>
      </w: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  <w:r w:rsidRPr="00337721">
        <w:rPr>
          <w:rFonts w:ascii="Arial" w:hAnsi="Arial" w:cs="Arial"/>
        </w:rPr>
        <w:t>zamieszkałą/ym …………………………………………………………………………</w:t>
      </w:r>
      <w:r w:rsidR="00337721" w:rsidRPr="00337721">
        <w:rPr>
          <w:rFonts w:ascii="Arial" w:hAnsi="Arial" w:cs="Arial"/>
        </w:rPr>
        <w:t>………………</w:t>
      </w:r>
      <w:r w:rsidRPr="00337721">
        <w:rPr>
          <w:rFonts w:ascii="Arial" w:hAnsi="Arial" w:cs="Arial"/>
        </w:rPr>
        <w:t>..</w:t>
      </w: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  <w:r w:rsidRPr="00337721">
        <w:rPr>
          <w:rFonts w:ascii="Arial" w:hAnsi="Arial" w:cs="Arial"/>
        </w:rPr>
        <w:t xml:space="preserve">zwanym dalej „Pożyczkobiorcą” 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Pr="00337721">
        <w:rPr>
          <w:rFonts w:ascii="Arial" w:hAnsi="Arial" w:cs="Arial"/>
        </w:rPr>
        <w:t xml:space="preserve"> 1</w:t>
      </w:r>
    </w:p>
    <w:p w:rsidR="006A3DE1" w:rsidRPr="00337721" w:rsidRDefault="006A3DE1" w:rsidP="00337721">
      <w:pPr>
        <w:pStyle w:val="Tekstpodstawowy"/>
        <w:numPr>
          <w:ilvl w:val="0"/>
          <w:numId w:val="5"/>
        </w:numPr>
        <w:tabs>
          <w:tab w:val="clear" w:pos="0"/>
          <w:tab w:val="left" w:pos="-284"/>
        </w:tabs>
        <w:spacing w:line="360" w:lineRule="auto"/>
        <w:rPr>
          <w:rFonts w:ascii="Arial" w:hAnsi="Arial" w:cs="Arial"/>
          <w:sz w:val="22"/>
          <w:szCs w:val="22"/>
        </w:rPr>
      </w:pPr>
      <w:r w:rsidRPr="00337721">
        <w:rPr>
          <w:rFonts w:ascii="Arial" w:hAnsi="Arial" w:cs="Arial"/>
          <w:sz w:val="22"/>
          <w:szCs w:val="22"/>
        </w:rPr>
        <w:t xml:space="preserve">Na podstawie decyzji Nr ……………..z dnia ………………….w trybie i na zasadach określonych w regulaminie </w:t>
      </w:r>
      <w:r w:rsidR="00337721">
        <w:rPr>
          <w:rFonts w:ascii="Arial" w:hAnsi="Arial" w:cs="Arial"/>
          <w:sz w:val="22"/>
          <w:szCs w:val="22"/>
        </w:rPr>
        <w:t>Zakładowego Funduszu Świadczeń Socjalnych w II Liceum Ogólnokształcącym im. Mikołaja Kopernika w Cieszynie Pożycz</w:t>
      </w:r>
      <w:r w:rsidRPr="00337721">
        <w:rPr>
          <w:rFonts w:ascii="Arial" w:hAnsi="Arial" w:cs="Arial"/>
          <w:sz w:val="22"/>
          <w:szCs w:val="22"/>
        </w:rPr>
        <w:t>ko</w:t>
      </w:r>
      <w:r w:rsidR="00337721">
        <w:rPr>
          <w:rFonts w:ascii="Arial" w:hAnsi="Arial" w:cs="Arial"/>
          <w:sz w:val="22"/>
          <w:szCs w:val="22"/>
        </w:rPr>
        <w:t>dawca przyznaje Pożyczkobiorcy ze</w:t>
      </w:r>
      <w:r w:rsidRPr="00337721">
        <w:rPr>
          <w:rFonts w:ascii="Arial" w:hAnsi="Arial" w:cs="Arial"/>
          <w:sz w:val="22"/>
          <w:szCs w:val="22"/>
        </w:rPr>
        <w:t xml:space="preserve"> środków ZFŚS pożyczkę na cele mieszkaniowe z przeznaczeniem na następujące cele: ………………………………</w:t>
      </w:r>
      <w:r w:rsidR="00337721">
        <w:rPr>
          <w:rFonts w:ascii="Arial" w:hAnsi="Arial" w:cs="Arial"/>
          <w:sz w:val="22"/>
          <w:szCs w:val="22"/>
        </w:rPr>
        <w:t>……………………………………………….</w:t>
      </w:r>
      <w:r w:rsidRPr="00337721">
        <w:rPr>
          <w:rFonts w:ascii="Arial" w:hAnsi="Arial" w:cs="Arial"/>
          <w:sz w:val="22"/>
          <w:szCs w:val="22"/>
        </w:rPr>
        <w:t>…….. w wysokości …………………….złotych (słownie złotych: …………</w:t>
      </w:r>
      <w:r w:rsidR="00337721">
        <w:rPr>
          <w:rFonts w:ascii="Arial" w:hAnsi="Arial" w:cs="Arial"/>
          <w:sz w:val="22"/>
          <w:szCs w:val="22"/>
        </w:rPr>
        <w:t>………..</w:t>
      </w:r>
      <w:r w:rsidRPr="00337721">
        <w:rPr>
          <w:rFonts w:ascii="Arial" w:hAnsi="Arial" w:cs="Arial"/>
          <w:sz w:val="22"/>
          <w:szCs w:val="22"/>
        </w:rPr>
        <w:t>…………………)</w:t>
      </w:r>
      <w:r w:rsidR="00337721">
        <w:rPr>
          <w:rFonts w:ascii="Arial" w:hAnsi="Arial" w:cs="Arial"/>
          <w:sz w:val="22"/>
          <w:szCs w:val="22"/>
        </w:rPr>
        <w:t>.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Pr="00337721">
        <w:rPr>
          <w:rFonts w:ascii="Arial" w:hAnsi="Arial" w:cs="Arial"/>
        </w:rPr>
        <w:t xml:space="preserve"> 2</w:t>
      </w:r>
    </w:p>
    <w:p w:rsidR="006A3DE1" w:rsidRPr="00337721" w:rsidRDefault="006A3DE1" w:rsidP="006A3DE1">
      <w:pPr>
        <w:keepLines/>
        <w:numPr>
          <w:ilvl w:val="0"/>
          <w:numId w:val="6"/>
        </w:numPr>
        <w:spacing w:before="20" w:after="20" w:line="36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Udzielona pożyczka podlega spłacie w ……….  ratach miesięcznych. Okres spłaty pożyczki wynosi ………. miesięcy, poczynając od dnia ……….</w:t>
      </w:r>
      <w:r w:rsidR="00453305">
        <w:rPr>
          <w:rFonts w:ascii="Arial" w:hAnsi="Arial" w:cs="Arial"/>
        </w:rPr>
        <w:t xml:space="preserve"> .</w:t>
      </w:r>
      <w:r w:rsidRPr="00337721">
        <w:rPr>
          <w:rFonts w:ascii="Arial" w:hAnsi="Arial" w:cs="Arial"/>
        </w:rPr>
        <w:t xml:space="preserve"> Pierwsza rata wynosi ........</w:t>
      </w:r>
      <w:r w:rsidR="00453305">
        <w:rPr>
          <w:rFonts w:ascii="Arial" w:hAnsi="Arial" w:cs="Arial"/>
        </w:rPr>
        <w:t>....... zł, a </w:t>
      </w:r>
      <w:r w:rsidRPr="00337721">
        <w:rPr>
          <w:rFonts w:ascii="Arial" w:hAnsi="Arial" w:cs="Arial"/>
        </w:rPr>
        <w:t>następne po …</w:t>
      </w:r>
      <w:r w:rsidR="00453305">
        <w:rPr>
          <w:rFonts w:ascii="Arial" w:hAnsi="Arial" w:cs="Arial"/>
        </w:rPr>
        <w:t>…</w:t>
      </w:r>
      <w:r w:rsidRPr="00337721">
        <w:rPr>
          <w:rFonts w:ascii="Arial" w:hAnsi="Arial" w:cs="Arial"/>
        </w:rPr>
        <w:t>……. zł.</w:t>
      </w:r>
    </w:p>
    <w:p w:rsidR="006A3DE1" w:rsidRPr="00337721" w:rsidRDefault="006A3DE1" w:rsidP="006A3DE1">
      <w:pPr>
        <w:keepLines/>
        <w:numPr>
          <w:ilvl w:val="0"/>
          <w:numId w:val="6"/>
        </w:numPr>
        <w:spacing w:before="20" w:after="20" w:line="36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Pożyczkobiorca może spłacić pożyczkę w okresie krótszym, niż wymieniony w § 2</w:t>
      </w:r>
      <w:r w:rsidR="00453305">
        <w:rPr>
          <w:rFonts w:ascii="Arial" w:hAnsi="Arial" w:cs="Arial"/>
        </w:rPr>
        <w:t xml:space="preserve"> ust. 1</w:t>
      </w:r>
      <w:r w:rsidRPr="00337721">
        <w:rPr>
          <w:rFonts w:ascii="Arial" w:hAnsi="Arial" w:cs="Arial"/>
        </w:rPr>
        <w:t>.</w:t>
      </w:r>
    </w:p>
    <w:p w:rsidR="006A3DE1" w:rsidRPr="00337721" w:rsidRDefault="006A3DE1" w:rsidP="006A3DE1">
      <w:pPr>
        <w:spacing w:before="20" w:after="20"/>
        <w:ind w:left="284"/>
        <w:rPr>
          <w:rFonts w:ascii="Arial" w:hAnsi="Arial" w:cs="Arial"/>
        </w:rPr>
      </w:pPr>
    </w:p>
    <w:p w:rsidR="006A3DE1" w:rsidRPr="00337721" w:rsidRDefault="006A3DE1" w:rsidP="00B75520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Pr="00337721">
        <w:rPr>
          <w:rFonts w:ascii="Arial" w:hAnsi="Arial" w:cs="Arial"/>
        </w:rPr>
        <w:t xml:space="preserve"> 3</w:t>
      </w:r>
    </w:p>
    <w:p w:rsidR="006A3DE1" w:rsidRPr="00337721" w:rsidRDefault="006A3DE1" w:rsidP="006A3DE1">
      <w:pPr>
        <w:keepLines/>
        <w:numPr>
          <w:ilvl w:val="0"/>
          <w:numId w:val="7"/>
        </w:numPr>
        <w:spacing w:before="20" w:after="20" w:line="36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 xml:space="preserve">Pożyczkobiorca upoważnia Pożyczkodawcę do potrącania należnych rat spłaty pożyczki zgodnie z § 2 ust. 1 umowy z </w:t>
      </w:r>
      <w:r w:rsidR="00B75520">
        <w:rPr>
          <w:rFonts w:ascii="Arial" w:hAnsi="Arial" w:cs="Arial"/>
        </w:rPr>
        <w:t>przysługującego mu wynagrodze</w:t>
      </w:r>
      <w:r w:rsidRPr="00337721">
        <w:rPr>
          <w:rFonts w:ascii="Arial" w:hAnsi="Arial" w:cs="Arial"/>
        </w:rPr>
        <w:t>nia za pracę bądź świadczeń z tytułu ni</w:t>
      </w:r>
      <w:r w:rsidR="00B75520">
        <w:rPr>
          <w:rFonts w:ascii="Arial" w:hAnsi="Arial" w:cs="Arial"/>
        </w:rPr>
        <w:t>ezdolności do pracy wskutek cho</w:t>
      </w:r>
      <w:r w:rsidRPr="00337721">
        <w:rPr>
          <w:rFonts w:ascii="Arial" w:hAnsi="Arial" w:cs="Arial"/>
        </w:rPr>
        <w:t>roby.</w:t>
      </w:r>
    </w:p>
    <w:p w:rsidR="006A3DE1" w:rsidRPr="00337721" w:rsidRDefault="006A3DE1" w:rsidP="006A3DE1">
      <w:pPr>
        <w:keepLines/>
        <w:numPr>
          <w:ilvl w:val="0"/>
          <w:numId w:val="7"/>
        </w:numPr>
        <w:spacing w:before="20" w:after="20" w:line="36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  <w:iCs/>
        </w:rPr>
        <w:t>W przypadku przebywania na urlopie macierzyńs</w:t>
      </w:r>
      <w:r w:rsidR="000C2408">
        <w:rPr>
          <w:rFonts w:ascii="Arial" w:hAnsi="Arial" w:cs="Arial"/>
          <w:iCs/>
        </w:rPr>
        <w:t xml:space="preserve">kim, wychowawczym, zdrowotnym, </w:t>
      </w:r>
      <w:r w:rsidRPr="00337721">
        <w:rPr>
          <w:rFonts w:ascii="Arial" w:hAnsi="Arial" w:cs="Arial"/>
          <w:iCs/>
        </w:rPr>
        <w:t>bezpłatnym oraz w przypadku emeryta lub rencisty, któremu została udzielona pożyczka Pożyczkobiorca zobowiązuje się do wp</w:t>
      </w:r>
      <w:r w:rsidR="000C2408">
        <w:rPr>
          <w:rFonts w:ascii="Arial" w:hAnsi="Arial" w:cs="Arial"/>
          <w:iCs/>
        </w:rPr>
        <w:t>łacania należnych rat spłaty po</w:t>
      </w:r>
      <w:r w:rsidRPr="00337721">
        <w:rPr>
          <w:rFonts w:ascii="Arial" w:hAnsi="Arial" w:cs="Arial"/>
          <w:iCs/>
        </w:rPr>
        <w:t>życzki zgodnie z § 2 umow</w:t>
      </w:r>
      <w:r w:rsidR="000C2408">
        <w:rPr>
          <w:rFonts w:ascii="Arial" w:hAnsi="Arial" w:cs="Arial"/>
          <w:iCs/>
        </w:rPr>
        <w:t>y na konto bankowe lub w kasie S</w:t>
      </w:r>
      <w:r w:rsidRPr="00337721">
        <w:rPr>
          <w:rFonts w:ascii="Arial" w:hAnsi="Arial" w:cs="Arial"/>
          <w:iCs/>
        </w:rPr>
        <w:t>zkoły.</w:t>
      </w:r>
    </w:p>
    <w:p w:rsidR="006A3DE1" w:rsidRPr="00337721" w:rsidRDefault="006A3DE1" w:rsidP="000C2408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Pr="00337721">
        <w:rPr>
          <w:rFonts w:ascii="Arial" w:hAnsi="Arial" w:cs="Arial"/>
        </w:rPr>
        <w:t xml:space="preserve"> 4</w:t>
      </w:r>
    </w:p>
    <w:p w:rsidR="006A3DE1" w:rsidRDefault="006A3DE1" w:rsidP="000C240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W uzasadnionych przypadkach, Pożyczkobiorca może wystąpić z wnioskiem o okresowe zawieszenie spłaty pożyczki, jednak nie dłużej, niż na 3 miesiące.</w:t>
      </w:r>
    </w:p>
    <w:p w:rsidR="000C2408" w:rsidRPr="000C2408" w:rsidRDefault="000C2408" w:rsidP="000C2408">
      <w:pPr>
        <w:pStyle w:val="Akapitzlist"/>
        <w:numPr>
          <w:ilvl w:val="0"/>
          <w:numId w:val="8"/>
        </w:numPr>
        <w:spacing w:before="20" w:after="20"/>
        <w:jc w:val="both"/>
        <w:rPr>
          <w:rFonts w:ascii="Arial" w:hAnsi="Arial" w:cs="Arial"/>
        </w:rPr>
      </w:pPr>
      <w:r w:rsidRPr="000C2408">
        <w:rPr>
          <w:rFonts w:ascii="Arial" w:hAnsi="Arial" w:cs="Arial"/>
        </w:rPr>
        <w:t xml:space="preserve">W szczególnie uzasadnionych przypadkach spłatę pożyczki można zawiesić na określony czas lub zmniejszyć wysokość raty przy jednoczesnym wydłużeniu okresu spłaty. </w:t>
      </w:r>
    </w:p>
    <w:p w:rsidR="00A57D0E" w:rsidRDefault="00A57D0E" w:rsidP="006A3DE1">
      <w:pPr>
        <w:spacing w:before="20" w:after="20"/>
        <w:jc w:val="center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5</w:t>
      </w:r>
    </w:p>
    <w:p w:rsidR="006A3DE1" w:rsidRPr="00337721" w:rsidRDefault="006A3DE1" w:rsidP="000C2408">
      <w:pPr>
        <w:spacing w:before="20" w:after="20" w:line="24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Pozostająca do spłacenia część pożyczki Pożyczkobiorcy pracownika staje się natychmiast wymagalna w przypadku:</w:t>
      </w:r>
    </w:p>
    <w:p w:rsidR="006A3DE1" w:rsidRPr="00337721" w:rsidRDefault="006A3DE1" w:rsidP="000C2408">
      <w:pPr>
        <w:keepLines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 xml:space="preserve">wygaśnięcia stosunku pracy, </w:t>
      </w:r>
    </w:p>
    <w:p w:rsidR="006A3DE1" w:rsidRPr="00337721" w:rsidRDefault="006A3DE1" w:rsidP="000C2408">
      <w:pPr>
        <w:keepLines/>
        <w:numPr>
          <w:ilvl w:val="0"/>
          <w:numId w:val="4"/>
        </w:numPr>
        <w:spacing w:before="20" w:after="20" w:line="240" w:lineRule="auto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rozwiązania stosunku pracy z winy pracownika.</w:t>
      </w:r>
    </w:p>
    <w:p w:rsidR="006A3DE1" w:rsidRPr="00337721" w:rsidRDefault="006A3DE1" w:rsidP="006A3DE1">
      <w:pPr>
        <w:spacing w:before="20" w:after="20" w:line="240" w:lineRule="auto"/>
        <w:ind w:left="284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6</w:t>
      </w:r>
    </w:p>
    <w:p w:rsidR="006A3DE1" w:rsidRPr="00337721" w:rsidRDefault="006A3DE1" w:rsidP="000C2408">
      <w:pPr>
        <w:spacing w:before="20" w:after="20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W pozostałych przypadkach rozwiązania stosunku pracy spłata pożyczki następuje w terminach i ratach określonych w umowie lub jednorazowo w terminie</w:t>
      </w:r>
      <w:r w:rsidR="000C2408">
        <w:rPr>
          <w:rFonts w:ascii="Arial" w:hAnsi="Arial" w:cs="Arial"/>
        </w:rPr>
        <w:t xml:space="preserve"> ustalonym przez Pożyczkodawcę.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7</w:t>
      </w:r>
    </w:p>
    <w:p w:rsidR="006A3DE1" w:rsidRPr="00337721" w:rsidRDefault="006A3DE1" w:rsidP="000C2408">
      <w:pPr>
        <w:spacing w:before="20" w:after="20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Zmiana warunków określonych w niniejszej umowie wymaga formy pisemnej pod rygorem nieważności.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8</w:t>
      </w:r>
    </w:p>
    <w:p w:rsidR="006A3DE1" w:rsidRPr="00337721" w:rsidRDefault="006A3DE1" w:rsidP="000C2408">
      <w:pPr>
        <w:spacing w:before="20" w:after="20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W sprawach nieuregulowanych niniejszą umową stosuje się postanowienia regula</w:t>
      </w:r>
      <w:r w:rsidRPr="00337721">
        <w:rPr>
          <w:rFonts w:ascii="Arial" w:hAnsi="Arial" w:cs="Arial"/>
        </w:rPr>
        <w:softHyphen/>
        <w:t>minu ZFŚS oraz przepisy Kodeksu cywilnego.</w:t>
      </w:r>
    </w:p>
    <w:p w:rsidR="006A3DE1" w:rsidRPr="00337721" w:rsidRDefault="006A3DE1" w:rsidP="000C2408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9</w:t>
      </w:r>
    </w:p>
    <w:p w:rsidR="006A3DE1" w:rsidRPr="00337721" w:rsidRDefault="006A3DE1" w:rsidP="000C2408">
      <w:pPr>
        <w:spacing w:before="20" w:after="20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Pożyczkobiorca oświadcza, że znane mu są postanowienia regulaminu za</w:t>
      </w:r>
      <w:r w:rsidRPr="00337721">
        <w:rPr>
          <w:rFonts w:ascii="Arial" w:hAnsi="Arial" w:cs="Arial"/>
        </w:rPr>
        <w:softHyphen/>
        <w:t>kładowego funduszu świadczeń socjalnych.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  <w:r w:rsidRPr="00337721">
        <w:rPr>
          <w:rFonts w:ascii="Arial" w:hAnsi="Arial" w:cs="Arial"/>
        </w:rPr>
        <w:sym w:font="Arial" w:char="00A7"/>
      </w:r>
      <w:r w:rsidR="000C2408">
        <w:rPr>
          <w:rFonts w:ascii="Arial" w:hAnsi="Arial" w:cs="Arial"/>
        </w:rPr>
        <w:t xml:space="preserve"> 10</w:t>
      </w:r>
    </w:p>
    <w:p w:rsidR="006A3DE1" w:rsidRPr="00337721" w:rsidRDefault="006A3DE1" w:rsidP="000C2408">
      <w:pPr>
        <w:spacing w:before="20" w:after="20"/>
        <w:jc w:val="both"/>
        <w:rPr>
          <w:rFonts w:ascii="Arial" w:hAnsi="Arial" w:cs="Arial"/>
        </w:rPr>
      </w:pPr>
      <w:r w:rsidRPr="00337721">
        <w:rPr>
          <w:rFonts w:ascii="Arial" w:hAnsi="Arial" w:cs="Arial"/>
        </w:rPr>
        <w:t>Umowę sporządza się w trzech egzemplarzach, po jednym dla każdej ze stron oraz jednym dla komórki odpowiedzialnej za naliczanie wysokości wynagrodzenia.</w:t>
      </w: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0C2408" w:rsidP="006A3DE1">
      <w:pPr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6A3DE1" w:rsidRPr="00337721">
        <w:rPr>
          <w:rFonts w:ascii="Arial" w:hAnsi="Arial" w:cs="Arial"/>
        </w:rPr>
        <w:t>…..</w:t>
      </w:r>
      <w:r w:rsidR="006A3DE1" w:rsidRPr="00337721">
        <w:rPr>
          <w:rFonts w:ascii="Arial" w:hAnsi="Arial" w:cs="Arial"/>
        </w:rPr>
        <w:tab/>
      </w:r>
      <w:r w:rsidR="006A3DE1" w:rsidRPr="00337721">
        <w:rPr>
          <w:rFonts w:ascii="Arial" w:hAnsi="Arial" w:cs="Arial"/>
        </w:rPr>
        <w:tab/>
      </w:r>
      <w:r w:rsidR="006A3DE1" w:rsidRPr="00337721">
        <w:rPr>
          <w:rFonts w:ascii="Arial" w:hAnsi="Arial" w:cs="Arial"/>
        </w:rPr>
        <w:tab/>
      </w:r>
      <w:r w:rsidR="006A3DE1" w:rsidRPr="00337721">
        <w:rPr>
          <w:rFonts w:ascii="Arial" w:hAnsi="Arial" w:cs="Arial"/>
        </w:rPr>
        <w:tab/>
        <w:t>…………………………………………</w:t>
      </w:r>
    </w:p>
    <w:p w:rsidR="006A3DE1" w:rsidRPr="00337721" w:rsidRDefault="006A3DE1" w:rsidP="000C2408">
      <w:pPr>
        <w:spacing w:before="20" w:after="20" w:line="240" w:lineRule="auto"/>
        <w:ind w:firstLine="708"/>
        <w:rPr>
          <w:rFonts w:ascii="Arial" w:hAnsi="Arial" w:cs="Arial"/>
        </w:rPr>
      </w:pPr>
      <w:r w:rsidRPr="000C2408">
        <w:rPr>
          <w:rFonts w:ascii="Arial" w:hAnsi="Arial" w:cs="Arial"/>
          <w:i/>
          <w:vertAlign w:val="superscript"/>
        </w:rPr>
        <w:t>data i po</w:t>
      </w:r>
      <w:r w:rsidR="000C2408" w:rsidRPr="000C2408">
        <w:rPr>
          <w:rFonts w:ascii="Arial" w:hAnsi="Arial" w:cs="Arial"/>
          <w:i/>
          <w:vertAlign w:val="superscript"/>
        </w:rPr>
        <w:t>dpis Pożyczkobiorcy</w:t>
      </w:r>
      <w:r w:rsidR="000C2408">
        <w:rPr>
          <w:rFonts w:ascii="Arial" w:hAnsi="Arial" w:cs="Arial"/>
        </w:rPr>
        <w:tab/>
      </w:r>
      <w:r w:rsidR="000C2408">
        <w:rPr>
          <w:rFonts w:ascii="Arial" w:hAnsi="Arial" w:cs="Arial"/>
        </w:rPr>
        <w:tab/>
      </w:r>
      <w:r w:rsidR="000C2408">
        <w:rPr>
          <w:rFonts w:ascii="Arial" w:hAnsi="Arial" w:cs="Arial"/>
        </w:rPr>
        <w:tab/>
      </w:r>
      <w:r w:rsidR="000C2408">
        <w:rPr>
          <w:rFonts w:ascii="Arial" w:hAnsi="Arial" w:cs="Arial"/>
        </w:rPr>
        <w:tab/>
      </w:r>
      <w:r w:rsidR="000C2408">
        <w:rPr>
          <w:rFonts w:ascii="Arial" w:hAnsi="Arial" w:cs="Arial"/>
        </w:rPr>
        <w:tab/>
      </w:r>
      <w:r w:rsidR="000C2408">
        <w:rPr>
          <w:rFonts w:ascii="Arial" w:hAnsi="Arial" w:cs="Arial"/>
        </w:rPr>
        <w:tab/>
        <w:t xml:space="preserve"> </w:t>
      </w:r>
      <w:r w:rsidRPr="000C2408">
        <w:rPr>
          <w:rFonts w:ascii="Arial" w:hAnsi="Arial" w:cs="Arial"/>
          <w:i/>
          <w:vertAlign w:val="superscript"/>
        </w:rPr>
        <w:t>data i podpis Pożyczkodawcy</w:t>
      </w:r>
    </w:p>
    <w:p w:rsidR="006A3DE1" w:rsidRPr="00337721" w:rsidRDefault="006A3DE1" w:rsidP="006A3DE1">
      <w:pPr>
        <w:spacing w:before="20" w:after="20"/>
        <w:jc w:val="center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6A3DE1" w:rsidP="006A3DE1">
      <w:pPr>
        <w:spacing w:before="20" w:after="20"/>
        <w:rPr>
          <w:rFonts w:ascii="Arial" w:hAnsi="Arial" w:cs="Arial"/>
        </w:rPr>
      </w:pPr>
    </w:p>
    <w:p w:rsidR="006A3DE1" w:rsidRPr="00337721" w:rsidRDefault="006A3DE1" w:rsidP="006A3DE1">
      <w:pPr>
        <w:tabs>
          <w:tab w:val="left" w:pos="6237"/>
        </w:tabs>
        <w:spacing w:before="20" w:after="20"/>
        <w:ind w:left="284" w:right="28" w:firstLine="3136"/>
        <w:rPr>
          <w:rFonts w:ascii="Arial" w:hAnsi="Arial" w:cs="Arial"/>
        </w:rPr>
      </w:pPr>
    </w:p>
    <w:p w:rsidR="006A3DE1" w:rsidRPr="00337721" w:rsidRDefault="006A3DE1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sectPr w:rsidR="006A3DE1" w:rsidRPr="00337721" w:rsidSect="005C1279">
      <w:headerReference w:type="default" r:id="rId7"/>
      <w:footerReference w:type="default" r:id="rId8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13" w:rsidRDefault="006E0213" w:rsidP="00A2631C">
      <w:pPr>
        <w:spacing w:after="0" w:line="240" w:lineRule="auto"/>
      </w:pPr>
      <w:r>
        <w:separator/>
      </w:r>
    </w:p>
  </w:endnote>
  <w:endnote w:type="continuationSeparator" w:id="1">
    <w:p w:rsidR="006E0213" w:rsidRDefault="006E0213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9078"/>
      <w:docPartObj>
        <w:docPartGallery w:val="Page Numbers (Bottom of Page)"/>
        <w:docPartUnique/>
      </w:docPartObj>
    </w:sdtPr>
    <w:sdtContent>
      <w:p w:rsidR="00A57D0E" w:rsidRDefault="00A57D0E">
        <w:pPr>
          <w:pStyle w:val="Stopka"/>
          <w:jc w:val="center"/>
        </w:pPr>
        <w:r w:rsidRPr="00A57D0E">
          <w:rPr>
            <w:rFonts w:ascii="Arial" w:hAnsi="Arial" w:cs="Arial"/>
            <w:sz w:val="20"/>
            <w:szCs w:val="20"/>
          </w:rPr>
          <w:fldChar w:fldCharType="begin"/>
        </w:r>
        <w:r w:rsidRPr="00A57D0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57D0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A57D0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13" w:rsidRDefault="006E0213" w:rsidP="00A2631C">
      <w:pPr>
        <w:spacing w:after="0" w:line="240" w:lineRule="auto"/>
      </w:pPr>
      <w:r>
        <w:separator/>
      </w:r>
    </w:p>
  </w:footnote>
  <w:footnote w:type="continuationSeparator" w:id="1">
    <w:p w:rsidR="006E0213" w:rsidRDefault="006E0213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F7" w:rsidRPr="00CB2DF7" w:rsidRDefault="00142248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>ZAŁĄCZNIK NR 6</w:t>
    </w:r>
    <w:r w:rsidR="00CB2DF7">
      <w:rPr>
        <w:rFonts w:ascii="Arial" w:eastAsiaTheme="majorEastAsia" w:hAnsi="Arial" w:cs="Arial"/>
        <w:b/>
        <w:sz w:val="24"/>
        <w:szCs w:val="24"/>
      </w:rPr>
      <w:t xml:space="preserve">: </w:t>
    </w:r>
    <w:r>
      <w:rPr>
        <w:rFonts w:ascii="Arial" w:eastAsiaTheme="majorEastAsia" w:hAnsi="Arial" w:cs="Arial"/>
        <w:b/>
        <w:sz w:val="24"/>
        <w:szCs w:val="24"/>
      </w:rPr>
      <w:t>UMOWA POŻ</w:t>
    </w:r>
    <w:r w:rsidR="006A3DE1">
      <w:rPr>
        <w:rFonts w:ascii="Arial" w:eastAsiaTheme="majorEastAsia" w:hAnsi="Arial" w:cs="Arial"/>
        <w:b/>
        <w:sz w:val="24"/>
        <w:szCs w:val="24"/>
      </w:rPr>
      <w:t xml:space="preserve">YCZKI NA CELE MIESZKANIOWE </w:t>
    </w:r>
    <w:r w:rsidR="00CB2DF7">
      <w:rPr>
        <w:rFonts w:ascii="Arial" w:eastAsiaTheme="majorEastAsia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043CC"/>
    <w:multiLevelType w:val="hybridMultilevel"/>
    <w:tmpl w:val="6608DC1A"/>
    <w:lvl w:ilvl="0" w:tplc="749293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A3954"/>
    <w:multiLevelType w:val="hybridMultilevel"/>
    <w:tmpl w:val="28DE3F76"/>
    <w:lvl w:ilvl="0" w:tplc="D50A5E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D48E0"/>
    <w:multiLevelType w:val="hybridMultilevel"/>
    <w:tmpl w:val="EC4A7B3C"/>
    <w:lvl w:ilvl="0" w:tplc="3D6CBD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B14CC"/>
    <w:multiLevelType w:val="hybridMultilevel"/>
    <w:tmpl w:val="333870E4"/>
    <w:lvl w:ilvl="0" w:tplc="1E540372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E2A25"/>
    <w:multiLevelType w:val="hybridMultilevel"/>
    <w:tmpl w:val="8EE0A2BE"/>
    <w:lvl w:ilvl="0" w:tplc="F06AC4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D4DD6"/>
    <w:rsid w:val="00075493"/>
    <w:rsid w:val="000C2408"/>
    <w:rsid w:val="00142248"/>
    <w:rsid w:val="001A2752"/>
    <w:rsid w:val="001B04BE"/>
    <w:rsid w:val="001C44D8"/>
    <w:rsid w:val="001E374F"/>
    <w:rsid w:val="001E5F1D"/>
    <w:rsid w:val="00231DAB"/>
    <w:rsid w:val="00325AA1"/>
    <w:rsid w:val="00337721"/>
    <w:rsid w:val="00351572"/>
    <w:rsid w:val="00356505"/>
    <w:rsid w:val="00410A35"/>
    <w:rsid w:val="00453305"/>
    <w:rsid w:val="00473D6E"/>
    <w:rsid w:val="004C2A36"/>
    <w:rsid w:val="004C74FE"/>
    <w:rsid w:val="00587E3D"/>
    <w:rsid w:val="005C1279"/>
    <w:rsid w:val="0061663D"/>
    <w:rsid w:val="0064426A"/>
    <w:rsid w:val="00671442"/>
    <w:rsid w:val="006A3DE1"/>
    <w:rsid w:val="006D4DD6"/>
    <w:rsid w:val="006E0213"/>
    <w:rsid w:val="00712060"/>
    <w:rsid w:val="00840DCE"/>
    <w:rsid w:val="008875A3"/>
    <w:rsid w:val="008B03EF"/>
    <w:rsid w:val="00903310"/>
    <w:rsid w:val="00976460"/>
    <w:rsid w:val="009A11EF"/>
    <w:rsid w:val="00A2631C"/>
    <w:rsid w:val="00A57D0E"/>
    <w:rsid w:val="00A75A57"/>
    <w:rsid w:val="00AB20EB"/>
    <w:rsid w:val="00AE46A6"/>
    <w:rsid w:val="00B404D9"/>
    <w:rsid w:val="00B701A9"/>
    <w:rsid w:val="00B729B6"/>
    <w:rsid w:val="00B75520"/>
    <w:rsid w:val="00C81330"/>
    <w:rsid w:val="00CB2DF7"/>
    <w:rsid w:val="00D851CB"/>
    <w:rsid w:val="00E10BF7"/>
    <w:rsid w:val="00E9256A"/>
    <w:rsid w:val="00F41162"/>
    <w:rsid w:val="00FC4C7D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DD6"/>
  </w:style>
  <w:style w:type="paragraph" w:styleId="Nagwek6">
    <w:name w:val="heading 6"/>
    <w:basedOn w:val="Normalny"/>
    <w:next w:val="Normalny"/>
    <w:link w:val="Nagwek6Znak"/>
    <w:qFormat/>
    <w:rsid w:val="006A3DE1"/>
    <w:pPr>
      <w:keepNext/>
      <w:spacing w:before="20" w:after="20" w:line="360" w:lineRule="auto"/>
      <w:jc w:val="center"/>
      <w:outlineLvl w:val="5"/>
    </w:pPr>
    <w:rPr>
      <w:rFonts w:ascii="Arial Narrow" w:eastAsia="Times New Roman" w:hAnsi="Arial Narrow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6A3DE1"/>
    <w:rPr>
      <w:rFonts w:ascii="Arial Narrow" w:eastAsia="Times New Roman" w:hAnsi="Arial Narrow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DE1"/>
    <w:pPr>
      <w:keepLines/>
      <w:spacing w:before="20" w:after="20" w:line="240" w:lineRule="auto"/>
      <w:jc w:val="both"/>
    </w:pPr>
    <w:rPr>
      <w:rFonts w:ascii="Arial Narrow" w:eastAsia="Times New Roman" w:hAnsi="Arial Narrow" w:cs="Times New Roman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3DE1"/>
    <w:rPr>
      <w:rFonts w:ascii="Arial Narrow" w:eastAsia="Times New Roman" w:hAnsi="Arial Narrow" w:cs="Times New Roman"/>
      <w:sz w:val="20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Marteczka</cp:lastModifiedBy>
  <cp:revision>9</cp:revision>
  <cp:lastPrinted>2020-07-31T07:15:00Z</cp:lastPrinted>
  <dcterms:created xsi:type="dcterms:W3CDTF">2020-07-30T07:18:00Z</dcterms:created>
  <dcterms:modified xsi:type="dcterms:W3CDTF">2020-08-19T19:09:00Z</dcterms:modified>
</cp:coreProperties>
</file>